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abseil-cpp 20210324.2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2021 The Abseil Authors</w:t>
      </w:r>
      <w:r>
        <w:rPr>
          <w:rFonts w:ascii="宋体" w:hAnsi="宋体"/>
          <w:sz w:val="22"/>
        </w:rPr>
        <w:br/>
        <w:t>Copyright 2017 Google Inc. All Rights Reserved.</w:t>
      </w:r>
      <w:r>
        <w:rPr>
          <w:rFonts w:ascii="宋体" w:hAnsi="宋体"/>
          <w:sz w:val="22"/>
        </w:rPr>
        <w:br/>
        <w:t>Copyright 2017 The Abseil Authors.</w:t>
      </w:r>
      <w:r>
        <w:rPr>
          <w:rFonts w:ascii="宋体" w:hAnsi="宋体"/>
          <w:sz w:val="22"/>
        </w:rPr>
        <w:br/>
        <w:t>Copyright 2016 Google Inc. All Rights Reserved.</w:t>
      </w:r>
      <w:r>
        <w:rPr>
          <w:rFonts w:ascii="宋体" w:hAnsi="宋体"/>
          <w:sz w:val="22"/>
        </w:rPr>
        <w:br/>
        <w:t xml:space="preserve">Copyright 2020 The Abseil </w:t>
      </w:r>
      <w:r w:rsidR="00CB2B17">
        <w:rPr>
          <w:rFonts w:ascii="宋体" w:hAnsi="宋体"/>
          <w:sz w:val="22"/>
        </w:rPr>
        <w:t>Authors</w:t>
      </w:r>
      <w:r>
        <w:rPr>
          <w:rFonts w:ascii="宋体" w:hAnsi="宋体"/>
          <w:sz w:val="22"/>
        </w:rPr>
        <w:br/>
        <w:t>Copyright 2019 The Abseil Authors.</w:t>
      </w:r>
      <w:r>
        <w:rPr>
          <w:rFonts w:ascii="宋体" w:hAnsi="宋体"/>
          <w:sz w:val="22"/>
        </w:rPr>
        <w:br/>
        <w:t>Cop</w:t>
      </w:r>
      <w:r w:rsidR="00CB2B17">
        <w:rPr>
          <w:rFonts w:ascii="宋体" w:hAnsi="宋体"/>
          <w:sz w:val="22"/>
        </w:rPr>
        <w:t>yright 2018 The Abseil Authors.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bookmarkStart w:id="0" w:name="_GoBack"/>
      <w:bookmarkEnd w:id="0"/>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B1F" w:rsidRDefault="00EA1B1F" w:rsidP="001F7CE0">
      <w:pPr>
        <w:spacing w:line="240" w:lineRule="auto"/>
      </w:pPr>
      <w:r>
        <w:separator/>
      </w:r>
    </w:p>
  </w:endnote>
  <w:endnote w:type="continuationSeparator" w:id="0">
    <w:p w:rsidR="00EA1B1F" w:rsidRDefault="00EA1B1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B2B1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B2B17">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B2B17">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B1F" w:rsidRDefault="00EA1B1F" w:rsidP="001F7CE0">
      <w:pPr>
        <w:spacing w:line="240" w:lineRule="auto"/>
      </w:pPr>
      <w:r>
        <w:separator/>
      </w:r>
    </w:p>
  </w:footnote>
  <w:footnote w:type="continuationSeparator" w:id="0">
    <w:p w:rsidR="00EA1B1F" w:rsidRDefault="00EA1B1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2B17"/>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B1F"/>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1887</Words>
  <Characters>10761</Characters>
  <Application>Microsoft Office Word</Application>
  <DocSecurity>0</DocSecurity>
  <Lines>89</Lines>
  <Paragraphs>25</Paragraphs>
  <ScaleCrop>false</ScaleCrop>
  <Company>Huawei Technologies Co.,Ltd.</Company>
  <LinksUpToDate>false</LinksUpToDate>
  <CharactersWithSpaces>12623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(3)PKuPA8yCBN76lriTYkittxyqVtJ44rY4qcJDM7CxISgKPndkdzTXxHozTdAg8lEu4o1z4M8r
EVCZjyMkjY1HlmylAL2+61R5XMfB5BQc4qqhMfmXtReULh+40AfYHCrmnjSYHWWdVMjNjIFY
wfQDXMED4Z2p8A9qO5Hy1xO5oD5mv+kYQDacFKmQkivRe8qOw9PXglYfng4z4MYFAiqnBsay
7omw61fzyDkTwGmxru</vt:lpwstr>
  </property>
  <property fmtid="{D5CDD505-2E9C-101B-9397-08002B2CF9AE}" pid="11" name="_2015_ms_pID_7253431">
    <vt:lpwstr>BQaxJnMKZUS7QtBwrBrG6Q9IOytOqNoC1s8ld0W862g8GZ9ESCRnIV
l3uUvT0YvZiJcGvCfGZ1/oz4JRSOlFP6EyCAcBvwt7/832WJr3I8+TwQp7rBJHFO90clScqo
NcAxqBOfVImK0bxQZ39kKsd59xb+98sqwdBX7zK8rhlsCvoohawmjBGmXSsYgYx5aR+4aRs6
//FzPM5cl7GdrnzOVPCfYrU63S0Jf4kehB6q</vt:lpwstr>
  </property>
  <property fmtid="{D5CDD505-2E9C-101B-9397-08002B2CF9AE}" pid="12" name="_2015_ms_pID_7253432">
    <vt:lpwstr>CwtHakhqGYYNVtrqfVNrVC/qbcUmUSUSP7Av
glfkroW5X7VSss1Y+Iw/Pcp0tgJvaEAQknVQT90WIplDR2A1qfE=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1639360974</vt:lpwstr>
  </property>
</Properties>
</file>